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78" w:rsidRDefault="00995278" w:rsidP="00995278">
      <w:pPr>
        <w:jc w:val="center"/>
        <w:rPr>
          <w:b/>
          <w:sz w:val="28"/>
          <w:szCs w:val="28"/>
        </w:rPr>
      </w:pPr>
      <w:r w:rsidRPr="00995278">
        <w:rPr>
          <w:b/>
          <w:sz w:val="28"/>
          <w:szCs w:val="28"/>
        </w:rPr>
        <w:t>Уважаемые участники строительства ЖК «</w:t>
      </w:r>
      <w:r w:rsidRPr="00995278">
        <w:rPr>
          <w:b/>
          <w:sz w:val="28"/>
          <w:szCs w:val="28"/>
          <w:lang w:val="en-US"/>
        </w:rPr>
        <w:t>Royal</w:t>
      </w:r>
      <w:r w:rsidRPr="00995278">
        <w:rPr>
          <w:b/>
          <w:sz w:val="28"/>
          <w:szCs w:val="28"/>
        </w:rPr>
        <w:t xml:space="preserve"> </w:t>
      </w:r>
      <w:r w:rsidRPr="00995278">
        <w:rPr>
          <w:b/>
          <w:sz w:val="28"/>
          <w:szCs w:val="28"/>
          <w:lang w:val="en-US"/>
        </w:rPr>
        <w:t>Park</w:t>
      </w:r>
      <w:r w:rsidRPr="00995278">
        <w:rPr>
          <w:b/>
          <w:sz w:val="28"/>
          <w:szCs w:val="28"/>
        </w:rPr>
        <w:t xml:space="preserve">» </w:t>
      </w:r>
    </w:p>
    <w:p w:rsidR="00FF454C" w:rsidRPr="00995278" w:rsidRDefault="00995278" w:rsidP="00995278">
      <w:pPr>
        <w:jc w:val="center"/>
        <w:rPr>
          <w:b/>
          <w:sz w:val="28"/>
          <w:szCs w:val="28"/>
        </w:rPr>
      </w:pPr>
      <w:r w:rsidRPr="00995278">
        <w:rPr>
          <w:b/>
          <w:sz w:val="28"/>
          <w:szCs w:val="28"/>
        </w:rPr>
        <w:t>(застройщики ООО «СУ-35»,</w:t>
      </w:r>
      <w:r>
        <w:rPr>
          <w:b/>
          <w:sz w:val="28"/>
          <w:szCs w:val="28"/>
        </w:rPr>
        <w:t xml:space="preserve"> </w:t>
      </w:r>
      <w:r w:rsidRPr="00995278">
        <w:rPr>
          <w:b/>
          <w:sz w:val="28"/>
          <w:szCs w:val="28"/>
        </w:rPr>
        <w:t>ООО «Спецстрой»</w:t>
      </w:r>
      <w:r>
        <w:rPr>
          <w:b/>
          <w:sz w:val="28"/>
          <w:szCs w:val="28"/>
        </w:rPr>
        <w:t>)!</w:t>
      </w:r>
    </w:p>
    <w:p w:rsidR="00995278" w:rsidRDefault="00995278" w:rsidP="00995278">
      <w:pPr>
        <w:ind w:left="-15" w:right="14" w:firstLine="723"/>
        <w:jc w:val="both"/>
        <w:rPr>
          <w:b/>
          <w:sz w:val="28"/>
          <w:szCs w:val="28"/>
        </w:rPr>
      </w:pPr>
    </w:p>
    <w:p w:rsidR="00995278" w:rsidRPr="00C34EE6" w:rsidRDefault="00995278" w:rsidP="00995278">
      <w:pPr>
        <w:ind w:left="-15" w:right="14" w:firstLine="723"/>
        <w:jc w:val="both"/>
        <w:rPr>
          <w:b/>
          <w:sz w:val="28"/>
          <w:szCs w:val="28"/>
        </w:rPr>
      </w:pPr>
      <w:r w:rsidRPr="00995278">
        <w:rPr>
          <w:sz w:val="28"/>
          <w:szCs w:val="28"/>
        </w:rPr>
        <w:t>Фонд защиты прав граждан-участников долевого строительства Вологодской области доводит до Вашего сведения, что в соответствии с пунктом 17 Поряд</w:t>
      </w:r>
      <w:r w:rsidRPr="00995278">
        <w:rPr>
          <w:sz w:val="28"/>
          <w:szCs w:val="28"/>
        </w:rPr>
        <w:t>к</w:t>
      </w:r>
      <w:r w:rsidRPr="00995278">
        <w:rPr>
          <w:sz w:val="28"/>
          <w:szCs w:val="28"/>
        </w:rPr>
        <w:t>а</w:t>
      </w:r>
      <w:r w:rsidRPr="00995278">
        <w:rPr>
          <w:sz w:val="28"/>
          <w:szCs w:val="28"/>
        </w:rPr>
        <w:t xml:space="preserve"> формирования и ведения реестра пострадавших участников строительства и предоставления выплаты пострадавшим участникам строительства, чьи денежные средства привлечены для строительства жилых помещений в многоквартирных домах на территории Вологодской области, утвержден постановлением Правительства Вологодской области от 08 мая 2024 года № 553 (далее – Порядок)</w:t>
      </w:r>
      <w:r>
        <w:rPr>
          <w:sz w:val="28"/>
          <w:szCs w:val="28"/>
        </w:rPr>
        <w:t xml:space="preserve">, предоставление </w:t>
      </w:r>
      <w:r w:rsidRPr="00C34EE6">
        <w:rPr>
          <w:b/>
          <w:sz w:val="28"/>
          <w:szCs w:val="28"/>
        </w:rPr>
        <w:t xml:space="preserve">Фондом выплаты пострадавшим участникам строительства осуществляется в пределах бюджетных ассигнований, предусмотренных на указанные цели в законе области об областном бюджете на соответствующий период. </w:t>
      </w:r>
    </w:p>
    <w:p w:rsidR="00995278" w:rsidRPr="00C34EE6" w:rsidRDefault="00995278" w:rsidP="00995278">
      <w:pPr>
        <w:ind w:left="-15" w:right="14" w:firstLine="723"/>
        <w:jc w:val="both"/>
        <w:rPr>
          <w:b/>
          <w:sz w:val="28"/>
          <w:szCs w:val="28"/>
          <w:u w:val="single"/>
        </w:rPr>
      </w:pPr>
      <w:r w:rsidRPr="00C34EE6">
        <w:rPr>
          <w:b/>
          <w:sz w:val="28"/>
          <w:szCs w:val="28"/>
          <w:u w:val="single"/>
        </w:rPr>
        <w:t>В настоящий момент денежные средства предусмотрены в пределах только 2024 года.</w:t>
      </w:r>
    </w:p>
    <w:p w:rsidR="00995278" w:rsidRDefault="00995278" w:rsidP="00995278">
      <w:pPr>
        <w:ind w:left="-15" w:right="14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</w:t>
      </w:r>
      <w:r w:rsidRPr="00995278">
        <w:rPr>
          <w:b/>
          <w:sz w:val="28"/>
          <w:szCs w:val="28"/>
        </w:rPr>
        <w:t xml:space="preserve">Фонд рекомендует участникам строительства, соответствующим требованиям </w:t>
      </w:r>
      <w:r w:rsidRPr="00995278">
        <w:rPr>
          <w:b/>
          <w:sz w:val="28"/>
          <w:szCs w:val="28"/>
        </w:rPr>
        <w:t>закона</w:t>
      </w:r>
      <w:r w:rsidRPr="00995278">
        <w:rPr>
          <w:b/>
          <w:sz w:val="28"/>
          <w:szCs w:val="28"/>
        </w:rPr>
        <w:t xml:space="preserve"> Вологодской</w:t>
      </w:r>
      <w:r w:rsidRPr="00995278">
        <w:rPr>
          <w:b/>
          <w:sz w:val="28"/>
          <w:szCs w:val="28"/>
        </w:rPr>
        <w:t xml:space="preserve"> области от 04 октября 2017 года № 4198-ОЗ</w:t>
      </w:r>
      <w:r w:rsidRPr="004C0E2E">
        <w:rPr>
          <w:sz w:val="28"/>
          <w:szCs w:val="28"/>
        </w:rPr>
        <w:t xml:space="preserve"> «О государственной поддержке и (или) содействии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области»</w:t>
      </w:r>
      <w:r>
        <w:rPr>
          <w:sz w:val="28"/>
          <w:szCs w:val="28"/>
        </w:rPr>
        <w:t xml:space="preserve"> </w:t>
      </w:r>
      <w:r w:rsidRPr="00995278">
        <w:rPr>
          <w:b/>
          <w:sz w:val="28"/>
          <w:szCs w:val="28"/>
        </w:rPr>
        <w:t xml:space="preserve">своевременно обращаться в Фонд с заявлением о включении </w:t>
      </w:r>
      <w:r w:rsidRPr="00995278">
        <w:rPr>
          <w:b/>
          <w:sz w:val="28"/>
          <w:szCs w:val="28"/>
        </w:rPr>
        <w:t>в реестр пострадавших участников строительства</w:t>
      </w:r>
      <w:r w:rsidRPr="00995278">
        <w:rPr>
          <w:b/>
          <w:sz w:val="28"/>
          <w:szCs w:val="28"/>
        </w:rPr>
        <w:t xml:space="preserve"> с целью получения выплаты, учитывая сроки рассмотрения заявления</w:t>
      </w:r>
      <w:r>
        <w:rPr>
          <w:sz w:val="28"/>
          <w:szCs w:val="28"/>
        </w:rPr>
        <w:t xml:space="preserve"> в соответствии с </w:t>
      </w:r>
      <w:r w:rsidRPr="009952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995278">
        <w:rPr>
          <w:sz w:val="28"/>
          <w:szCs w:val="28"/>
        </w:rPr>
        <w:t xml:space="preserve"> формирования и ведения реестра пострадавших участников строительства и предоставления выплаты пострадавшим участникам строительства, чьи денежные средства привлечены для строительства жилых помещений в многоквартирных домах на территории Вологодской области, утвержден</w:t>
      </w:r>
      <w:r>
        <w:rPr>
          <w:sz w:val="28"/>
          <w:szCs w:val="28"/>
        </w:rPr>
        <w:t>ного</w:t>
      </w:r>
      <w:r w:rsidRPr="00995278">
        <w:rPr>
          <w:sz w:val="28"/>
          <w:szCs w:val="28"/>
        </w:rPr>
        <w:t xml:space="preserve"> постановлением Правительства Вологодской области от 08 мая 2024 года № 553</w:t>
      </w:r>
      <w:r>
        <w:rPr>
          <w:sz w:val="28"/>
          <w:szCs w:val="28"/>
        </w:rPr>
        <w:t>.</w:t>
      </w:r>
    </w:p>
    <w:p w:rsidR="00C34EE6" w:rsidRPr="00995278" w:rsidRDefault="00C34EE6" w:rsidP="00995278">
      <w:pPr>
        <w:ind w:left="-15" w:right="14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осуществляется каждую неделю по вторникам, средам, четвергам с 14:00 до 17:00 по предварительной записи по телефону </w:t>
      </w:r>
      <w:proofErr w:type="gramStart"/>
      <w:r>
        <w:rPr>
          <w:sz w:val="28"/>
          <w:szCs w:val="28"/>
        </w:rPr>
        <w:t>8( 8172</w:t>
      </w:r>
      <w:proofErr w:type="gramEnd"/>
      <w:r>
        <w:rPr>
          <w:sz w:val="28"/>
          <w:szCs w:val="28"/>
        </w:rPr>
        <w:t>) 50-51-07 по адресу: г. Вологда, Герцена 27, пом.77 (каб.203, 2 этаж).</w:t>
      </w:r>
    </w:p>
    <w:p w:rsidR="00995278" w:rsidRPr="00995278" w:rsidRDefault="00995278">
      <w:pPr>
        <w:rPr>
          <w:b/>
          <w:sz w:val="28"/>
          <w:szCs w:val="28"/>
        </w:rPr>
      </w:pPr>
    </w:p>
    <w:p w:rsidR="00995278" w:rsidRPr="00995278" w:rsidRDefault="00995278">
      <w:pPr>
        <w:rPr>
          <w:b/>
          <w:sz w:val="28"/>
          <w:szCs w:val="28"/>
        </w:rPr>
      </w:pPr>
    </w:p>
    <w:sectPr w:rsidR="00995278" w:rsidRPr="0099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78"/>
    <w:rsid w:val="00484B77"/>
    <w:rsid w:val="00995278"/>
    <w:rsid w:val="00C34EE6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AF8E"/>
  <w15:chartTrackingRefBased/>
  <w15:docId w15:val="{F03F9132-8215-4DD7-B50B-C5F95176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Дернов Руслан Николаевич</dc:creator>
  <cp:keywords/>
  <dc:description/>
  <cp:lastModifiedBy/>
  <cp:revision>1</cp:revision>
  <cp:lastPrinted>2024-07-25T05:58:00Z</cp:lastPrinted>
  <dcterms:created xsi:type="dcterms:W3CDTF">2024-07-25T05:45:00Z</dcterms:created>
</cp:coreProperties>
</file>